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94" w:rsidRDefault="006E7694" w:rsidP="006E76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7694" w:rsidRDefault="006E7694" w:rsidP="006E76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76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</w:r>
    </w:p>
    <w:p w:rsidR="006E7694" w:rsidRDefault="006E7694" w:rsidP="006E76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7694" w:rsidRDefault="006E7694" w:rsidP="006E76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7694" w:rsidRDefault="006E7694" w:rsidP="006E76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7694" w:rsidRPr="007F7732" w:rsidRDefault="006E7694" w:rsidP="006E76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7732">
        <w:rPr>
          <w:rFonts w:ascii="Times New Roman" w:eastAsia="Times New Roman" w:hAnsi="Times New Roman" w:cs="Times New Roman"/>
          <w:lang w:eastAsia="ru-RU"/>
        </w:rPr>
        <w:t>Оценка заявок, окончательных предложений производится в соответствии с Постановлением Правительства Приднестровской Молдавской Р</w:t>
      </w:r>
      <w:bookmarkStart w:id="0" w:name="_GoBack"/>
      <w:bookmarkEnd w:id="0"/>
      <w:r w:rsidRPr="007F7732">
        <w:rPr>
          <w:rFonts w:ascii="Times New Roman" w:eastAsia="Times New Roman" w:hAnsi="Times New Roman" w:cs="Times New Roman"/>
          <w:lang w:eastAsia="ru-RU"/>
        </w:rPr>
        <w:t>еспублики от 25.02.2020 г. № 78 «Об утверждении порядка оценки заявок, окончательных предложений участников закупки при проведении запроса предложений», ст. 22 Закона ПМР «О закупках в Приднестровской Молдавской Республике»</w:t>
      </w:r>
    </w:p>
    <w:p w:rsidR="006E7694" w:rsidRDefault="006E7694" w:rsidP="006E76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7694" w:rsidRDefault="006E7694" w:rsidP="006E76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7732">
        <w:rPr>
          <w:rFonts w:ascii="Times New Roman" w:eastAsia="Times New Roman" w:hAnsi="Times New Roman" w:cs="Times New Roman"/>
          <w:lang w:eastAsia="ru-RU"/>
        </w:rPr>
        <w:t>Заявки, не соответствующие требованиям закупочной документации, отстраняются и не оцениваются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E7694" w:rsidRDefault="006E7694" w:rsidP="006E7694">
      <w:pPr>
        <w:rPr>
          <w:rFonts w:ascii="Times New Roman" w:eastAsia="Times New Roman" w:hAnsi="Times New Roman" w:cs="Times New Roman"/>
          <w:lang w:eastAsia="ru-RU"/>
        </w:rPr>
      </w:pPr>
    </w:p>
    <w:p w:rsidR="00E10C0A" w:rsidRDefault="006E7694" w:rsidP="006E7694">
      <w:r>
        <w:rPr>
          <w:rFonts w:ascii="Times New Roman" w:eastAsia="Times New Roman" w:hAnsi="Times New Roman" w:cs="Times New Roman"/>
          <w:lang w:eastAsia="ru-RU"/>
        </w:rPr>
        <w:t>Оценка заявок будет производит</w:t>
      </w:r>
      <w:r>
        <w:rPr>
          <w:rFonts w:ascii="Times New Roman" w:eastAsia="Times New Roman" w:hAnsi="Times New Roman" w:cs="Times New Roman"/>
          <w:lang w:eastAsia="ru-RU"/>
        </w:rPr>
        <w:t>ь</w:t>
      </w:r>
      <w:r>
        <w:rPr>
          <w:rFonts w:ascii="Times New Roman" w:eastAsia="Times New Roman" w:hAnsi="Times New Roman" w:cs="Times New Roman"/>
          <w:lang w:eastAsia="ru-RU"/>
        </w:rPr>
        <w:t>ся</w:t>
      </w:r>
      <w:r w:rsidRPr="006E769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стоимостным</w:t>
      </w:r>
      <w:r w:rsidRPr="006E769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критериям: 100</w:t>
      </w:r>
      <w:r w:rsidRPr="007F7732">
        <w:rPr>
          <w:rFonts w:ascii="Times New Roman" w:eastAsia="Times New Roman" w:hAnsi="Times New Roman" w:cs="Times New Roman"/>
          <w:lang w:eastAsia="ru-RU"/>
        </w:rPr>
        <w:t>%</w:t>
      </w:r>
      <w:r>
        <w:rPr>
          <w:rFonts w:ascii="Times New Roman" w:eastAsia="Times New Roman" w:hAnsi="Times New Roman" w:cs="Times New Roman"/>
          <w:lang w:eastAsia="ru-RU"/>
        </w:rPr>
        <w:t xml:space="preserve"> цена</w:t>
      </w:r>
      <w:r>
        <w:rPr>
          <w:rFonts w:ascii="Times New Roman" w:eastAsia="Times New Roman" w:hAnsi="Times New Roman" w:cs="Times New Roman"/>
          <w:lang w:eastAsia="ru-RU"/>
        </w:rPr>
        <w:t xml:space="preserve"> работ.</w:t>
      </w:r>
    </w:p>
    <w:sectPr w:rsidR="00E1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94"/>
    <w:rsid w:val="006E7694"/>
    <w:rsid w:val="00E1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eres_89</dc:creator>
  <cp:lastModifiedBy>eres_89</cp:lastModifiedBy>
  <cp:revision>1</cp:revision>
  <dcterms:created xsi:type="dcterms:W3CDTF">2021-08-25T10:28:00Z</dcterms:created>
  <dcterms:modified xsi:type="dcterms:W3CDTF">2021-08-25T10:30:00Z</dcterms:modified>
</cp:coreProperties>
</file>